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D" w:rsidRPr="00EE40CE" w:rsidRDefault="0059147D" w:rsidP="0059147D">
      <w:pPr>
        <w:tabs>
          <w:tab w:val="center" w:pos="4513"/>
          <w:tab w:val="left" w:pos="7725"/>
        </w:tabs>
        <w:spacing w:after="0" w:line="240" w:lineRule="auto"/>
        <w:rPr>
          <w:rFonts w:ascii="DVOT-Yogesh" w:hAnsi="DVOT-Yogesh" w:cs="DVOT-Yogesh"/>
          <w:b/>
          <w:sz w:val="32"/>
          <w:szCs w:val="32"/>
        </w:rPr>
      </w:pPr>
      <w:r>
        <w:rPr>
          <w:rFonts w:ascii="DVOT-Yogesh" w:hAnsi="DVOT-Yogesh" w:cs="DVOT-Yogesh"/>
          <w:noProof/>
          <w:sz w:val="32"/>
          <w:szCs w:val="32"/>
          <w:lang w:eastAsia="en-IN"/>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43560" cy="571500"/>
            <wp:effectExtent l="19050" t="0" r="889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3560" cy="571500"/>
                    </a:xfrm>
                    <a:prstGeom prst="rect">
                      <a:avLst/>
                    </a:prstGeom>
                    <a:noFill/>
                    <a:ln w="9525">
                      <a:noFill/>
                      <a:miter lim="800000"/>
                      <a:headEnd/>
                      <a:tailEnd/>
                    </a:ln>
                  </pic:spPr>
                </pic:pic>
              </a:graphicData>
            </a:graphic>
          </wp:anchor>
        </w:drawing>
      </w:r>
      <w:r>
        <w:rPr>
          <w:rFonts w:ascii="DVOT-Yogesh" w:hAnsi="DVOT-Yogesh" w:cs="DVOT-Yogesh"/>
          <w:sz w:val="32"/>
          <w:szCs w:val="32"/>
        </w:rPr>
        <w:tab/>
      </w:r>
      <w:r>
        <w:rPr>
          <w:rFonts w:ascii="DVOT-Yogesh" w:hAnsi="DVOT-Yogesh" w:cs="DVOT-Yogesh" w:hint="cs"/>
          <w:sz w:val="32"/>
          <w:szCs w:val="32"/>
          <w:cs/>
        </w:rPr>
        <w:t xml:space="preserve">       </w:t>
      </w:r>
      <w:r w:rsidRPr="00EE40CE">
        <w:rPr>
          <w:rFonts w:ascii="DVOT-Yogesh" w:hAnsi="DVOT-Yogesh" w:cs="DVOT-Yogesh"/>
          <w:b/>
          <w:bCs/>
          <w:sz w:val="32"/>
          <w:szCs w:val="32"/>
          <w:cs/>
          <w:lang w:bidi="hi-IN"/>
        </w:rPr>
        <w:t>यशवंतराव</w:t>
      </w:r>
      <w:r w:rsidRPr="00EE40CE">
        <w:rPr>
          <w:rFonts w:ascii="DVOT-Yogesh" w:hAnsi="DVOT-Yogesh" w:cs="DVOT-Yogesh"/>
          <w:b/>
          <w:sz w:val="32"/>
          <w:szCs w:val="32"/>
        </w:rPr>
        <w:t xml:space="preserve"> </w:t>
      </w:r>
      <w:r w:rsidRPr="00EE40CE">
        <w:rPr>
          <w:rFonts w:ascii="DVOT-Yogesh" w:hAnsi="DVOT-Yogesh" w:cs="DVOT-Yogesh"/>
          <w:b/>
          <w:bCs/>
          <w:sz w:val="32"/>
          <w:szCs w:val="32"/>
          <w:cs/>
          <w:lang w:bidi="hi-IN"/>
        </w:rPr>
        <w:t>चव्हाण</w:t>
      </w:r>
      <w:r w:rsidRPr="00EE40CE">
        <w:rPr>
          <w:rFonts w:ascii="DVOT-Yogesh" w:hAnsi="DVOT-Yogesh" w:cs="DVOT-Yogesh"/>
          <w:b/>
          <w:sz w:val="32"/>
          <w:szCs w:val="32"/>
        </w:rPr>
        <w:t xml:space="preserve"> </w:t>
      </w:r>
      <w:r w:rsidRPr="00EE40CE">
        <w:rPr>
          <w:rFonts w:ascii="DVOT-Yogesh" w:hAnsi="DVOT-Yogesh" w:cs="DVOT-Yogesh"/>
          <w:b/>
          <w:bCs/>
          <w:sz w:val="32"/>
          <w:szCs w:val="32"/>
          <w:cs/>
          <w:lang w:bidi="hi-IN"/>
        </w:rPr>
        <w:t>महाराष्ट्र</w:t>
      </w:r>
      <w:r w:rsidRPr="00EE40CE">
        <w:rPr>
          <w:rFonts w:ascii="DVOT-Yogesh" w:hAnsi="DVOT-Yogesh" w:cs="DVOT-Yogesh"/>
          <w:b/>
          <w:sz w:val="32"/>
          <w:szCs w:val="32"/>
        </w:rPr>
        <w:t xml:space="preserve"> </w:t>
      </w:r>
      <w:r w:rsidRPr="00EE40CE">
        <w:rPr>
          <w:rFonts w:ascii="DVOT-Yogesh" w:hAnsi="DVOT-Yogesh" w:cs="DVOT-Yogesh"/>
          <w:b/>
          <w:bCs/>
          <w:sz w:val="32"/>
          <w:szCs w:val="32"/>
          <w:cs/>
          <w:lang w:bidi="hi-IN"/>
        </w:rPr>
        <w:t>मुक्त</w:t>
      </w:r>
      <w:r w:rsidRPr="00EE40CE">
        <w:rPr>
          <w:rFonts w:ascii="DVOT-Yogesh" w:hAnsi="DVOT-Yogesh" w:cs="DVOT-Yogesh"/>
          <w:b/>
          <w:sz w:val="32"/>
          <w:szCs w:val="32"/>
        </w:rPr>
        <w:t xml:space="preserve"> </w:t>
      </w:r>
      <w:r w:rsidRPr="00EE40CE">
        <w:rPr>
          <w:rFonts w:ascii="DVOT-Yogesh" w:hAnsi="DVOT-Yogesh" w:cs="DVOT-Yogesh"/>
          <w:b/>
          <w:bCs/>
          <w:sz w:val="32"/>
          <w:szCs w:val="32"/>
          <w:cs/>
          <w:lang w:bidi="hi-IN"/>
        </w:rPr>
        <w:t>विद्यापीठ</w:t>
      </w:r>
      <w:r>
        <w:rPr>
          <w:rFonts w:ascii="DVOT-Yogesh" w:hAnsi="DVOT-Yogesh" w:cs="DVOT-Yogesh"/>
          <w:b/>
          <w:bCs/>
          <w:sz w:val="32"/>
          <w:szCs w:val="32"/>
          <w:lang w:bidi="hi-IN"/>
        </w:rPr>
        <w:t xml:space="preserve">, </w:t>
      </w:r>
      <w:r>
        <w:rPr>
          <w:rFonts w:ascii="DVOT-Yogesh" w:hAnsi="DVOT-Yogesh" w:cs="DVOT-Yogesh" w:hint="cs"/>
          <w:b/>
          <w:bCs/>
          <w:sz w:val="32"/>
          <w:szCs w:val="32"/>
          <w:cs/>
        </w:rPr>
        <w:t>नाशिक</w:t>
      </w:r>
      <w:r w:rsidRPr="00EE40CE">
        <w:rPr>
          <w:rFonts w:ascii="DVOT-Yogesh" w:hAnsi="DVOT-Yogesh" w:cs="DVOT-Yogesh"/>
          <w:b/>
          <w:sz w:val="32"/>
          <w:szCs w:val="32"/>
        </w:rPr>
        <w:tab/>
      </w:r>
    </w:p>
    <w:p w:rsidR="0059147D" w:rsidRDefault="0059147D" w:rsidP="0059147D">
      <w:pPr>
        <w:spacing w:after="0" w:line="240" w:lineRule="auto"/>
        <w:jc w:val="center"/>
        <w:rPr>
          <w:rFonts w:ascii="DVOT-Yogesh" w:hAnsi="DVOT-Yogesh" w:cs="DVOT-Yogesh"/>
          <w:b/>
          <w:sz w:val="24"/>
          <w:szCs w:val="24"/>
        </w:rPr>
      </w:pPr>
      <w:r w:rsidRPr="00EE40CE">
        <w:rPr>
          <w:rFonts w:ascii="DVOT-Yogesh" w:hAnsi="DVOT-Yogesh" w:cs="DVOT-Yogesh"/>
          <w:b/>
          <w:bCs/>
          <w:sz w:val="24"/>
          <w:szCs w:val="24"/>
          <w:cs/>
          <w:lang w:bidi="hi-IN"/>
        </w:rPr>
        <w:t>ज्ञानगंगोत्री</w:t>
      </w:r>
      <w:r w:rsidRPr="00EE40CE">
        <w:rPr>
          <w:rFonts w:ascii="DVOT-Yogesh" w:hAnsi="DVOT-Yogesh" w:cs="DVOT-Yogesh"/>
          <w:b/>
          <w:sz w:val="24"/>
          <w:szCs w:val="24"/>
        </w:rPr>
        <w:t xml:space="preserve">, </w:t>
      </w:r>
      <w:r w:rsidRPr="00EE40CE">
        <w:rPr>
          <w:rFonts w:ascii="DVOT-Yogesh" w:hAnsi="DVOT-Yogesh" w:cs="DVOT-Yogesh"/>
          <w:b/>
          <w:bCs/>
          <w:sz w:val="24"/>
          <w:szCs w:val="24"/>
          <w:cs/>
          <w:lang w:bidi="hi-IN"/>
        </w:rPr>
        <w:t>गंगापूर</w:t>
      </w:r>
      <w:r w:rsidRPr="00EE40CE">
        <w:rPr>
          <w:rFonts w:ascii="DVOT-Yogesh" w:hAnsi="DVOT-Yogesh" w:cs="DVOT-Yogesh"/>
          <w:b/>
          <w:sz w:val="24"/>
          <w:szCs w:val="24"/>
        </w:rPr>
        <w:t xml:space="preserve"> </w:t>
      </w:r>
      <w:r w:rsidRPr="00EE40CE">
        <w:rPr>
          <w:rFonts w:ascii="DVOT-Yogesh" w:hAnsi="DVOT-Yogesh" w:cs="DVOT-Yogesh"/>
          <w:b/>
          <w:bCs/>
          <w:sz w:val="24"/>
          <w:szCs w:val="24"/>
          <w:cs/>
          <w:lang w:bidi="hi-IN"/>
        </w:rPr>
        <w:t>धरणाजवळ</w:t>
      </w:r>
      <w:r w:rsidRPr="00EE40CE">
        <w:rPr>
          <w:rFonts w:ascii="DVOT-Yogesh" w:hAnsi="DVOT-Yogesh" w:cs="DVOT-Yogesh"/>
          <w:b/>
          <w:sz w:val="24"/>
          <w:szCs w:val="24"/>
        </w:rPr>
        <w:t xml:space="preserve">, </w:t>
      </w:r>
      <w:r w:rsidRPr="00EE40CE">
        <w:rPr>
          <w:rFonts w:ascii="DVOT-Yogesh" w:hAnsi="DVOT-Yogesh" w:cs="DVOT-Yogesh"/>
          <w:b/>
          <w:bCs/>
          <w:sz w:val="24"/>
          <w:szCs w:val="24"/>
          <w:cs/>
          <w:lang w:bidi="hi-IN"/>
        </w:rPr>
        <w:t>नाशिक</w:t>
      </w:r>
      <w:r w:rsidRPr="00EE40CE">
        <w:rPr>
          <w:rFonts w:ascii="DVOT-Yogesh" w:hAnsi="DVOT-Yogesh" w:cs="DVOT-Yogesh"/>
          <w:b/>
          <w:sz w:val="24"/>
          <w:szCs w:val="24"/>
        </w:rPr>
        <w:t xml:space="preserve"> 422 222</w:t>
      </w:r>
    </w:p>
    <w:p w:rsidR="0059147D" w:rsidRPr="0059147D" w:rsidRDefault="0059147D" w:rsidP="0059147D">
      <w:pPr>
        <w:spacing w:after="0" w:line="240" w:lineRule="auto"/>
        <w:jc w:val="center"/>
        <w:rPr>
          <w:rFonts w:ascii="DVOT-Yogesh" w:hAnsi="DVOT-Yogesh" w:cs="DVOT-Yogesh"/>
          <w:bCs/>
          <w:sz w:val="28"/>
          <w:szCs w:val="28"/>
          <w:cs/>
        </w:rPr>
      </w:pPr>
      <w:r w:rsidRPr="0059147D">
        <w:rPr>
          <w:rFonts w:ascii="DVOT-Yogesh" w:hAnsi="DVOT-Yogesh" w:cs="DVOT-Yogesh" w:hint="cs"/>
          <w:bCs/>
          <w:sz w:val="28"/>
          <w:szCs w:val="28"/>
          <w:cs/>
        </w:rPr>
        <w:t>शिष्यवृत्ती कक्ष</w:t>
      </w:r>
    </w:p>
    <w:p w:rsidR="0059147D" w:rsidRDefault="0059147D" w:rsidP="0059147D">
      <w:pPr>
        <w:spacing w:after="0"/>
        <w:rPr>
          <w:rFonts w:ascii="DVOT-SurekhMR" w:hAnsi="DVOT-SurekhMR" w:cs="DVOT-SurekhMR"/>
          <w:bCs/>
          <w:sz w:val="20"/>
          <w:lang w:val="en-US"/>
        </w:rPr>
      </w:pPr>
      <w:r>
        <w:rPr>
          <w:rFonts w:ascii="DVOT-SurekhMR" w:hAnsi="DVOT-SurekhMR" w:cs="DVOT-SurekhMR"/>
          <w:bCs/>
          <w:noProof/>
          <w:sz w:val="20"/>
        </w:rPr>
        <w:pict>
          <v:shapetype id="_x0000_t32" coordsize="21600,21600" o:spt="32" o:oned="t" path="m,l21600,21600e" filled="f">
            <v:path arrowok="t" fillok="f" o:connecttype="none"/>
            <o:lock v:ext="edit" shapetype="t"/>
          </v:shapetype>
          <v:shape id="_x0000_s1026" type="#_x0000_t32" style="position:absolute;margin-left:.9pt;margin-top:4.85pt;width:484.95pt;height:0;z-index:251658240" o:connectortype="straight"/>
        </w:pict>
      </w:r>
    </w:p>
    <w:p w:rsidR="004A18BD" w:rsidRPr="00E37EEF" w:rsidRDefault="00E37EEF" w:rsidP="0059147D">
      <w:pPr>
        <w:jc w:val="center"/>
        <w:rPr>
          <w:rFonts w:hint="cs"/>
          <w:b/>
          <w:bCs/>
          <w:sz w:val="30"/>
          <w:szCs w:val="30"/>
          <w:lang w:val="en-US"/>
        </w:rPr>
      </w:pPr>
      <w:r w:rsidRPr="00E37EEF">
        <w:rPr>
          <w:rFonts w:hint="cs"/>
          <w:b/>
          <w:bCs/>
          <w:sz w:val="30"/>
          <w:szCs w:val="30"/>
          <w:cs/>
          <w:lang w:val="en-US"/>
        </w:rPr>
        <w:t>शैक्षणिक सत्र 2018-19 शिष्यवृत्तीसंदर्भात अत्यंत महत्वाची सूचना</w:t>
      </w:r>
      <w:r w:rsidR="0059147D">
        <w:rPr>
          <w:b/>
          <w:bCs/>
          <w:sz w:val="30"/>
          <w:szCs w:val="30"/>
          <w:cs/>
          <w:lang w:val="en-US"/>
        </w:rPr>
        <w:br/>
      </w:r>
      <w:r w:rsidRPr="00E37EEF">
        <w:rPr>
          <w:rFonts w:hint="cs"/>
          <w:b/>
          <w:bCs/>
          <w:sz w:val="30"/>
          <w:szCs w:val="30"/>
          <w:cs/>
          <w:lang w:val="en-US"/>
        </w:rPr>
        <w:t>दि. 18.01.2019</w:t>
      </w:r>
    </w:p>
    <w:p w:rsidR="00E37EEF" w:rsidRPr="00E37EEF" w:rsidRDefault="00E37EEF" w:rsidP="00E37EEF">
      <w:pPr>
        <w:jc w:val="center"/>
        <w:rPr>
          <w:rFonts w:hint="cs"/>
          <w:b/>
          <w:bCs/>
          <w:sz w:val="30"/>
          <w:szCs w:val="30"/>
          <w:lang w:val="en-US"/>
        </w:rPr>
      </w:pPr>
      <w:r w:rsidRPr="00E37EEF">
        <w:rPr>
          <w:rFonts w:hint="cs"/>
          <w:b/>
          <w:bCs/>
          <w:sz w:val="30"/>
          <w:szCs w:val="30"/>
          <w:cs/>
          <w:lang w:val="en-US"/>
        </w:rPr>
        <w:t xml:space="preserve">मूळ कागदपत्रं </w:t>
      </w:r>
      <w:r>
        <w:rPr>
          <w:b/>
          <w:bCs/>
          <w:sz w:val="30"/>
          <w:szCs w:val="30"/>
          <w:lang w:val="en-US"/>
        </w:rPr>
        <w:t xml:space="preserve">(Original Documents) </w:t>
      </w:r>
      <w:r w:rsidRPr="00E37EEF">
        <w:rPr>
          <w:rFonts w:hint="cs"/>
          <w:b/>
          <w:bCs/>
          <w:sz w:val="30"/>
          <w:szCs w:val="30"/>
          <w:cs/>
          <w:lang w:val="en-US"/>
        </w:rPr>
        <w:t xml:space="preserve">अपलोड करण्याबाबत </w:t>
      </w:r>
      <w:r w:rsidR="00B51F45">
        <w:rPr>
          <w:rFonts w:hint="cs"/>
          <w:b/>
          <w:bCs/>
          <w:sz w:val="30"/>
          <w:szCs w:val="30"/>
          <w:cs/>
          <w:lang w:val="en-US"/>
        </w:rPr>
        <w:t xml:space="preserve">व इतर </w:t>
      </w:r>
      <w:r w:rsidRPr="00E37EEF">
        <w:rPr>
          <w:rFonts w:hint="cs"/>
          <w:b/>
          <w:bCs/>
          <w:sz w:val="30"/>
          <w:szCs w:val="30"/>
          <w:cs/>
          <w:lang w:val="en-US"/>
        </w:rPr>
        <w:t>सूचना</w:t>
      </w:r>
    </w:p>
    <w:p w:rsidR="00E37EEF" w:rsidRDefault="00E37EEF" w:rsidP="00E37EEF">
      <w:pPr>
        <w:pStyle w:val="ListParagraph"/>
        <w:numPr>
          <w:ilvl w:val="0"/>
          <w:numId w:val="1"/>
        </w:numPr>
        <w:rPr>
          <w:rFonts w:hint="cs"/>
          <w:b/>
          <w:bCs/>
          <w:lang w:val="en-US"/>
        </w:rPr>
      </w:pPr>
      <w:r>
        <w:rPr>
          <w:rFonts w:hint="cs"/>
          <w:b/>
          <w:bCs/>
          <w:cs/>
          <w:lang w:val="en-US"/>
        </w:rPr>
        <w:t>ज्या विद्यार्थ्यांनी ऑनलाईन शिष्यवृत्ती अर्ज सादर केलेला आहे, अशा विद्यार्थ्यांनी सर्व मूळ कागदपत्रं अपलोड करावेत अशा शासनाच्या सूचना प्राप्त झाल्यामुळे ज्या विद्यार्थ्यांनी सर्व मूळ दस्तावेज अपलोड केलेले नाहीत, अशा विद्यार्थ्यांचे अर्ज त्यांच्या लॉगीनला परत पाठविण्यात आलेले आहेत.</w:t>
      </w:r>
    </w:p>
    <w:p w:rsidR="00E37EEF" w:rsidRDefault="00E37EEF" w:rsidP="00E37EEF">
      <w:pPr>
        <w:pStyle w:val="ListParagraph"/>
        <w:numPr>
          <w:ilvl w:val="0"/>
          <w:numId w:val="1"/>
        </w:numPr>
        <w:rPr>
          <w:rFonts w:hint="cs"/>
          <w:b/>
          <w:bCs/>
          <w:lang w:val="en-US"/>
        </w:rPr>
      </w:pPr>
      <w:r>
        <w:rPr>
          <w:rFonts w:hint="cs"/>
          <w:b/>
          <w:bCs/>
          <w:cs/>
          <w:lang w:val="en-US"/>
        </w:rPr>
        <w:t>अशा विद्यार्थ्यांनी या सूचनेत दिल्याप्रमाणे सर्व मूळ</w:t>
      </w:r>
      <w:r>
        <w:rPr>
          <w:b/>
          <w:bCs/>
          <w:lang w:val="en-US"/>
        </w:rPr>
        <w:t xml:space="preserve"> </w:t>
      </w:r>
      <w:r>
        <w:rPr>
          <w:rFonts w:hint="cs"/>
          <w:b/>
          <w:bCs/>
          <w:cs/>
          <w:lang w:val="en-US"/>
        </w:rPr>
        <w:t>कागदपत्रं अपलोड करून अर्ज पुन्हा सादर करावा.</w:t>
      </w:r>
    </w:p>
    <w:p w:rsidR="00E37EEF" w:rsidRDefault="00E37EEF" w:rsidP="00E37EEF">
      <w:pPr>
        <w:pStyle w:val="ListParagraph"/>
        <w:numPr>
          <w:ilvl w:val="0"/>
          <w:numId w:val="1"/>
        </w:numPr>
        <w:rPr>
          <w:rFonts w:hint="cs"/>
          <w:b/>
          <w:bCs/>
          <w:lang w:val="en-US"/>
        </w:rPr>
      </w:pPr>
      <w:r>
        <w:rPr>
          <w:rFonts w:hint="cs"/>
          <w:b/>
          <w:bCs/>
          <w:cs/>
          <w:lang w:val="en-US"/>
        </w:rPr>
        <w:t>ज्या विद्यार्थ्यांचे अर्ज परत आलेले नाहीत अशा विद्यार्थ्यांनी या यादीप्रमाणे कागदपत्रं अपलोड केले आहेत की नाहीत, याची कृपया खात्री करावी.</w:t>
      </w:r>
    </w:p>
    <w:p w:rsidR="00E37EEF" w:rsidRPr="00071E42" w:rsidRDefault="00E37EEF" w:rsidP="00E37EEF">
      <w:pPr>
        <w:pStyle w:val="ListParagraph"/>
        <w:numPr>
          <w:ilvl w:val="0"/>
          <w:numId w:val="1"/>
        </w:numPr>
        <w:rPr>
          <w:rFonts w:hint="cs"/>
          <w:b/>
          <w:bCs/>
          <w:sz w:val="24"/>
          <w:szCs w:val="24"/>
          <w:lang w:val="en-US"/>
        </w:rPr>
      </w:pPr>
      <w:r w:rsidRPr="00071E42">
        <w:rPr>
          <w:rFonts w:hint="cs"/>
          <w:b/>
          <w:bCs/>
          <w:sz w:val="24"/>
          <w:szCs w:val="24"/>
          <w:cs/>
          <w:lang w:val="en-US"/>
        </w:rPr>
        <w:t>अपलोड करावयाचे कागदपत्रं पुढीलप्रमाणे (अनुसूचित जाती व अनुसूचित जमाती)</w:t>
      </w:r>
    </w:p>
    <w:p w:rsidR="00E37EEF" w:rsidRPr="00661C1C" w:rsidRDefault="00E37EEF" w:rsidP="00906313">
      <w:pPr>
        <w:pStyle w:val="ListParagraph"/>
        <w:numPr>
          <w:ilvl w:val="0"/>
          <w:numId w:val="2"/>
        </w:numPr>
        <w:jc w:val="both"/>
        <w:rPr>
          <w:rFonts w:hint="cs"/>
          <w:lang w:val="en-US"/>
        </w:rPr>
      </w:pPr>
      <w:r w:rsidRPr="00661C1C">
        <w:rPr>
          <w:rFonts w:hint="cs"/>
          <w:cs/>
          <w:lang w:val="en-US"/>
        </w:rPr>
        <w:t>10 वी उत्तीर्ण गुणपत्रिका, 2) 12 वी उत्तीर्ण गुणपत्रिका, 3) पूर्वशिक्षण गुणपत्रिका, (आताच्या शिक्षणक्रमास प्रवेश घेण्यापूर्वी जो शिक्षणक्रम उत्तीर्ण केला असेल त्याची गुणपत्रिका), 4) शाळा/महाविद्यालय सोडल्याचा दाखला</w:t>
      </w:r>
      <w:r w:rsidR="00071E42" w:rsidRPr="00661C1C">
        <w:rPr>
          <w:rFonts w:hint="cs"/>
          <w:cs/>
          <w:lang w:val="en-US"/>
        </w:rPr>
        <w:t xml:space="preserve"> (मागील शिक्षणक्रम उत्तीर्ण असल्याचा)</w:t>
      </w:r>
      <w:r w:rsidRPr="00661C1C">
        <w:rPr>
          <w:rFonts w:hint="cs"/>
          <w:cs/>
          <w:lang w:val="en-US"/>
        </w:rPr>
        <w:t xml:space="preserve"> 5) जात प्रमाणपत्र, 6) जात वैधता प्रमाणपत्र (फक्त व्यावसायिक शिक्षणक्रमाच्या विद्यार्थ्यांसाठी) 7) उत्पन्न दाखला, 8) शुल्क जमा केल्याची पावती (अभ्यासकेंद्रावर शुल्क जमा केले असल्यास मूळ पावतीची स्कॅन प्रत किंवा विद्यापीठाकडून प्राप्त झालेले बोनाफाईड प्रमामपत्राची स्कॅन प्रत) 9) खंड प्रमाणपत्र (सध्याचा प्रवेश घेण्यापूर्वी शिक्षणात खंड असल्यास,  मागील शिक्षणापूर्वी खंड असल्यास विद्यार्थ्यांनी जोडू नये) 10) </w:t>
      </w:r>
      <w:r w:rsidR="00071E42" w:rsidRPr="00661C1C">
        <w:rPr>
          <w:rFonts w:hint="cs"/>
          <w:cs/>
          <w:lang w:val="en-US"/>
        </w:rPr>
        <w:t>अधिवास प्रमाणपत्र (याचा कदाचित यापूर्वी उल्लेख नसेल, पण आजच्या बैठकीत सदर प्रमाणपत्र आवश्यक असल्याचे संबंधितांनी सांगितले आहे.) 11) इतरत्र प्रवेश नसल्याचे हमीपत्र, 12) नोकरी करीत नसल्याचे हमीपत्र, 13) शिष्यवृत्तीस अपात्र ठरल्यास हमीपत्र, 14) विद्यार्थी व पालकांनी द्यावयाचे बंधपत्र, (परिशिष्ट अ) 15) केंद्राने द्यावयाचे बंधपत्र (परिशिष्ट ब) मूळ प्रत, 16) केंद्राने द्यावयाचे उपस्थिती प्रमाणपत्र (नमुन्याप्रमाणे प्रत्येक केंद्राने स्वत</w:t>
      </w:r>
      <w:r w:rsidR="00071E42" w:rsidRPr="00661C1C">
        <w:rPr>
          <w:lang w:val="en-US"/>
        </w:rPr>
        <w:t>:</w:t>
      </w:r>
      <w:r w:rsidR="00071E42" w:rsidRPr="00661C1C">
        <w:rPr>
          <w:rFonts w:hint="cs"/>
          <w:cs/>
          <w:lang w:val="en-US"/>
        </w:rPr>
        <w:t xml:space="preserve">च्या केंद्राचे तयार केलेले) (प्रत्येक विद्यार्थ्याचे स्वतंत्र) 17) संपर्कसत्राचे हजेरीपत्र, (नमुन्याप्रमाणे केंद्राने तयार केलेले) (प्रत्येक विद्यार्थ्याचे स्वतंत्र) उपरोक्त सर्व 17 कागदपत्रं मूळ स्वरुपातीलच स्कॅन करून अपलोड करावीत. </w:t>
      </w:r>
    </w:p>
    <w:p w:rsidR="00071E42" w:rsidRPr="00071E42" w:rsidRDefault="00071E42" w:rsidP="00071E42">
      <w:pPr>
        <w:rPr>
          <w:rFonts w:hint="cs"/>
          <w:b/>
          <w:bCs/>
          <w:sz w:val="24"/>
          <w:szCs w:val="24"/>
          <w:lang w:val="en-US"/>
        </w:rPr>
      </w:pPr>
      <w:r>
        <w:rPr>
          <w:rFonts w:hint="cs"/>
          <w:b/>
          <w:bCs/>
          <w:sz w:val="24"/>
          <w:szCs w:val="24"/>
          <w:cs/>
          <w:lang w:val="en-US"/>
        </w:rPr>
        <w:t xml:space="preserve">   *</w:t>
      </w:r>
      <w:r>
        <w:rPr>
          <w:rFonts w:hint="cs"/>
          <w:b/>
          <w:bCs/>
          <w:sz w:val="24"/>
          <w:szCs w:val="24"/>
          <w:cs/>
          <w:lang w:val="en-US"/>
        </w:rPr>
        <w:tab/>
      </w:r>
      <w:r w:rsidRPr="00071E42">
        <w:rPr>
          <w:rFonts w:hint="cs"/>
          <w:b/>
          <w:bCs/>
          <w:sz w:val="24"/>
          <w:szCs w:val="24"/>
          <w:cs/>
          <w:lang w:val="en-US"/>
        </w:rPr>
        <w:t>अपलोड करावयाचे कागदपत्रं पुढीलप्रमाणे (</w:t>
      </w:r>
      <w:r>
        <w:rPr>
          <w:b/>
          <w:bCs/>
          <w:sz w:val="24"/>
          <w:szCs w:val="24"/>
          <w:lang w:val="en-US"/>
        </w:rPr>
        <w:t>VJNT/SBC/OBC</w:t>
      </w:r>
      <w:r w:rsidRPr="00071E42">
        <w:rPr>
          <w:rFonts w:hint="cs"/>
          <w:b/>
          <w:bCs/>
          <w:sz w:val="24"/>
          <w:szCs w:val="24"/>
          <w:cs/>
          <w:lang w:val="en-US"/>
        </w:rPr>
        <w:t>)</w:t>
      </w:r>
    </w:p>
    <w:p w:rsidR="00071E42" w:rsidRPr="00661C1C" w:rsidRDefault="00071E42" w:rsidP="00906313">
      <w:pPr>
        <w:pStyle w:val="ListParagraph"/>
        <w:jc w:val="both"/>
        <w:rPr>
          <w:rFonts w:hint="cs"/>
          <w:lang w:val="en-US"/>
        </w:rPr>
      </w:pPr>
      <w:r w:rsidRPr="00661C1C">
        <w:rPr>
          <w:rFonts w:hint="cs"/>
          <w:cs/>
          <w:lang w:val="en-US"/>
        </w:rPr>
        <w:t xml:space="preserve">1) 10 वी उत्तीर्ण गुणपत्रिका, 2) 12 वी उत्तीर्ण गुणपत्रिका, 3) पूर्वशिक्षण गुणपत्रिका, (आताच्या शिक्षणक्रमास प्रवेश घेण्यापूर्वी जो शिक्षणक्रम उत्तीर्ण केला असेल त्याची गुणपत्रिका), 4) </w:t>
      </w:r>
      <w:r w:rsidRPr="00661C1C">
        <w:rPr>
          <w:rFonts w:hint="cs"/>
          <w:cs/>
          <w:lang w:val="en-US"/>
        </w:rPr>
        <w:lastRenderedPageBreak/>
        <w:t xml:space="preserve">शाळा/महाविद्यालय सोडल्याचा दाखला </w:t>
      </w:r>
      <w:r w:rsidR="008C7035" w:rsidRPr="00661C1C">
        <w:rPr>
          <w:rFonts w:hint="cs"/>
          <w:cs/>
          <w:lang w:val="en-US"/>
        </w:rPr>
        <w:t xml:space="preserve">(मागील शिक्षणक्रम उत्तीर्ण असल्याचा)  </w:t>
      </w:r>
      <w:r w:rsidRPr="00661C1C">
        <w:rPr>
          <w:rFonts w:hint="cs"/>
          <w:cs/>
          <w:lang w:val="en-US"/>
        </w:rPr>
        <w:t xml:space="preserve">5) जात प्रमाणपत्र, 6) जात वैधता प्रमाणपत्र (फक्त व्यावसायिक शिक्षणक्रमाच्या विद्यार्थ्यांसाठी) 7) उत्पन्न दाखला, 8) शुल्क जमा केल्याची पावती (अभ्यासकेंद्रावर शुल्क जमा केले असल्यास मूळ पावतीची स्कॅन प्रत किंवा विद्यापीठाकडून प्राप्त झालेले बोनाफाईड प्रमामपत्राची स्कॅन प्रत) 9) खंड प्रमाणपत्र (सध्याचा प्रवेश घेण्यापूर्वी शिक्षणात खंड असल्यास,  मागील शिक्षणापूर्वी खंड असल्यास विद्यार्थ्यांनी जोडू नये) 10) अधिवास प्रमाणपत्र (याचा कदाचित यापूर्वी उल्लेख नसेल, पण आजच्या बैठकीत सदर प्रमाणपत्र आवश्यक असल्याचे संबंधितांनी सांगितले आहे.) 11) इतरत्र प्रवेश नसल्याचे हमीपत्र, 12) नोकरी करीत नसल्याचे हमीपत्र, 13) शिष्यवृत्तीस अपात्र ठरल्यास हमीपत्र, </w:t>
      </w:r>
      <w:r w:rsidRPr="00661C1C">
        <w:rPr>
          <w:lang w:val="en-US"/>
        </w:rPr>
        <w:t>14) Non Creamy Layer</w:t>
      </w:r>
      <w:r w:rsidRPr="00661C1C">
        <w:rPr>
          <w:rFonts w:hint="cs"/>
          <w:cs/>
          <w:lang w:val="en-US"/>
        </w:rPr>
        <w:t xml:space="preserve"> 15) रेशन कार्ड, 16) </w:t>
      </w:r>
      <w:r w:rsidRPr="00661C1C">
        <w:rPr>
          <w:lang w:val="en-US"/>
        </w:rPr>
        <w:t>Self Declaration Form</w:t>
      </w:r>
      <w:r w:rsidRPr="00661C1C">
        <w:rPr>
          <w:rFonts w:hint="cs"/>
          <w:cs/>
          <w:lang w:val="en-US"/>
        </w:rPr>
        <w:t xml:space="preserve"> </w:t>
      </w:r>
      <w:r w:rsidRPr="00661C1C">
        <w:rPr>
          <w:lang w:val="en-US"/>
        </w:rPr>
        <w:t>(</w:t>
      </w:r>
      <w:r w:rsidRPr="00661C1C">
        <w:rPr>
          <w:rFonts w:hint="cs"/>
          <w:cs/>
          <w:lang w:val="en-US"/>
        </w:rPr>
        <w:t>महाडिबीटी पोर्टलवर उपलब्ध आहे)</w:t>
      </w:r>
      <w:r w:rsidRPr="00661C1C">
        <w:rPr>
          <w:lang w:val="en-US"/>
        </w:rPr>
        <w:t xml:space="preserve"> </w:t>
      </w:r>
      <w:r w:rsidRPr="00661C1C">
        <w:rPr>
          <w:rFonts w:hint="cs"/>
          <w:cs/>
          <w:lang w:val="en-US"/>
        </w:rPr>
        <w:t>17) विद्यार्थी व पालकांनी द्यावयाचे बंधपत्र, (परिशिष्ट अ) 18) केंद्राने द्यावयाचे बंधपत्र (परिशिष्ट ब) मूळ प्रत, 19) केंद्राने द्यावयाचे उपस्थिती प्रमाणपत्र (नमुन्याप्रमाणे प्रत्येक केंद्राने स्वत</w:t>
      </w:r>
      <w:r w:rsidRPr="00661C1C">
        <w:rPr>
          <w:lang w:val="en-US"/>
        </w:rPr>
        <w:t>:</w:t>
      </w:r>
      <w:r w:rsidRPr="00661C1C">
        <w:rPr>
          <w:rFonts w:hint="cs"/>
          <w:cs/>
          <w:lang w:val="en-US"/>
        </w:rPr>
        <w:t xml:space="preserve">च्या केंद्राचे तयार केलेले) (प्रत्येक विद्यार्थ्याचे स्वतंत्र) 20) संपर्कसत्राचे हजेरीपत्र, (नमुन्याप्रमाणे केंद्राने तयार केलेले) (प्रत्येक विद्यार्थ्याचे स्वतंत्र) उपरोक्त सर्व 20 कागदपत्रं मूळ स्वरुपातीलच स्कॅन करून अपलोड करावीत. </w:t>
      </w:r>
    </w:p>
    <w:p w:rsidR="008C7035" w:rsidRDefault="008C7035" w:rsidP="008C7035">
      <w:pPr>
        <w:jc w:val="both"/>
        <w:rPr>
          <w:rFonts w:hint="cs"/>
          <w:b/>
          <w:bCs/>
          <w:lang w:val="en-US"/>
        </w:rPr>
      </w:pPr>
      <w:r>
        <w:rPr>
          <w:rFonts w:hint="cs"/>
          <w:b/>
          <w:bCs/>
          <w:cs/>
          <w:lang w:val="en-US"/>
        </w:rPr>
        <w:t xml:space="preserve">   </w:t>
      </w:r>
      <w:r w:rsidRPr="008C7035">
        <w:rPr>
          <w:rFonts w:hint="cs"/>
          <w:b/>
          <w:bCs/>
          <w:cs/>
          <w:lang w:val="en-US"/>
        </w:rPr>
        <w:t>*</w:t>
      </w:r>
      <w:r>
        <w:rPr>
          <w:rFonts w:hint="cs"/>
          <w:b/>
          <w:bCs/>
          <w:cs/>
          <w:lang w:val="en-US"/>
        </w:rPr>
        <w:tab/>
        <w:t>जात</w:t>
      </w:r>
      <w:r>
        <w:rPr>
          <w:b/>
          <w:bCs/>
          <w:lang w:val="en-US"/>
        </w:rPr>
        <w:t xml:space="preserve"> </w:t>
      </w:r>
      <w:r>
        <w:rPr>
          <w:rFonts w:hint="cs"/>
          <w:b/>
          <w:bCs/>
          <w:cs/>
          <w:lang w:val="en-US"/>
        </w:rPr>
        <w:t>वैधता प्रमाणपत्र अपलोड करायला पर्याय दिसत नसेल तर जात प्रमाणपत्र व जात वैधता</w:t>
      </w:r>
      <w:r>
        <w:rPr>
          <w:b/>
          <w:bCs/>
          <w:cs/>
          <w:lang w:val="en-US"/>
        </w:rPr>
        <w:br/>
      </w:r>
      <w:r>
        <w:rPr>
          <w:rFonts w:hint="cs"/>
          <w:b/>
          <w:bCs/>
          <w:cs/>
          <w:lang w:val="en-US"/>
        </w:rPr>
        <w:t xml:space="preserve"> </w:t>
      </w:r>
      <w:r>
        <w:rPr>
          <w:rFonts w:hint="cs"/>
          <w:b/>
          <w:bCs/>
          <w:cs/>
          <w:lang w:val="en-US"/>
        </w:rPr>
        <w:tab/>
        <w:t xml:space="preserve">प्रमाणपत्र एकत्र स्कॅन करून </w:t>
      </w:r>
      <w:r>
        <w:rPr>
          <w:b/>
          <w:bCs/>
          <w:lang w:val="en-US"/>
        </w:rPr>
        <w:t>PDF</w:t>
      </w:r>
      <w:r>
        <w:rPr>
          <w:rFonts w:hint="cs"/>
          <w:b/>
          <w:bCs/>
          <w:cs/>
          <w:lang w:val="en-US"/>
        </w:rPr>
        <w:t xml:space="preserve"> तयार करावी. उपस्थिती दाखला व संपर्कसत्र हजेरीपत्रकही एकत्र</w:t>
      </w:r>
      <w:r>
        <w:rPr>
          <w:b/>
          <w:bCs/>
          <w:cs/>
          <w:lang w:val="en-US"/>
        </w:rPr>
        <w:br/>
      </w:r>
      <w:r>
        <w:rPr>
          <w:rFonts w:hint="cs"/>
          <w:b/>
          <w:bCs/>
          <w:cs/>
          <w:lang w:val="en-US"/>
        </w:rPr>
        <w:t xml:space="preserve"> </w:t>
      </w:r>
      <w:r>
        <w:rPr>
          <w:rFonts w:hint="cs"/>
          <w:b/>
          <w:bCs/>
          <w:cs/>
          <w:lang w:val="en-US"/>
        </w:rPr>
        <w:tab/>
        <w:t xml:space="preserve">स्कॅन करून </w:t>
      </w:r>
      <w:r>
        <w:rPr>
          <w:b/>
          <w:bCs/>
          <w:lang w:val="en-US"/>
        </w:rPr>
        <w:t xml:space="preserve">PDF </w:t>
      </w:r>
      <w:r>
        <w:rPr>
          <w:rFonts w:hint="cs"/>
          <w:b/>
          <w:bCs/>
          <w:cs/>
          <w:lang w:val="en-US"/>
        </w:rPr>
        <w:t>केले तरी चालेल.</w:t>
      </w:r>
    </w:p>
    <w:p w:rsidR="008C7035" w:rsidRDefault="008C7035" w:rsidP="008C7035">
      <w:pPr>
        <w:jc w:val="both"/>
        <w:rPr>
          <w:rFonts w:hint="cs"/>
          <w:b/>
          <w:bCs/>
          <w:lang w:val="en-US"/>
        </w:rPr>
      </w:pPr>
      <w:r>
        <w:rPr>
          <w:rFonts w:hint="cs"/>
          <w:b/>
          <w:bCs/>
          <w:cs/>
          <w:lang w:val="en-US"/>
        </w:rPr>
        <w:t xml:space="preserve">   *   विद्यार्थी मागील सत्रात उत्तीर्ण असणे ही शिष्यवृत्तीच्या मुख्य पात्रतेपैकी एक असल्याने जे विद्यार्थी</w:t>
      </w:r>
      <w:r>
        <w:rPr>
          <w:b/>
          <w:bCs/>
          <w:cs/>
          <w:lang w:val="en-US"/>
        </w:rPr>
        <w:br/>
      </w:r>
      <w:r>
        <w:rPr>
          <w:rFonts w:hint="cs"/>
          <w:b/>
          <w:bCs/>
          <w:cs/>
          <w:lang w:val="en-US"/>
        </w:rPr>
        <w:t xml:space="preserve"> </w:t>
      </w:r>
      <w:r>
        <w:rPr>
          <w:rFonts w:hint="cs"/>
          <w:b/>
          <w:bCs/>
          <w:cs/>
          <w:lang w:val="en-US"/>
        </w:rPr>
        <w:tab/>
        <w:t xml:space="preserve">अनुत्तीर्ण आहेत </w:t>
      </w:r>
      <w:r>
        <w:rPr>
          <w:b/>
          <w:bCs/>
          <w:lang w:val="en-US"/>
        </w:rPr>
        <w:t xml:space="preserve">ATKT </w:t>
      </w:r>
      <w:r>
        <w:rPr>
          <w:rFonts w:hint="cs"/>
          <w:b/>
          <w:bCs/>
          <w:cs/>
          <w:lang w:val="en-US"/>
        </w:rPr>
        <w:t>आहेत, अशा विद्यार्थ्यांनी संपूर्ण शुल्क जमा करून त्याची पावती/डीडी/ चलनाची</w:t>
      </w:r>
      <w:r>
        <w:rPr>
          <w:b/>
          <w:bCs/>
          <w:cs/>
          <w:lang w:val="en-US"/>
        </w:rPr>
        <w:br/>
      </w:r>
      <w:r>
        <w:rPr>
          <w:rFonts w:hint="cs"/>
          <w:b/>
          <w:bCs/>
          <w:cs/>
          <w:lang w:val="en-US"/>
        </w:rPr>
        <w:t xml:space="preserve"> </w:t>
      </w:r>
      <w:r>
        <w:rPr>
          <w:rFonts w:hint="cs"/>
          <w:b/>
          <w:bCs/>
          <w:cs/>
          <w:lang w:val="en-US"/>
        </w:rPr>
        <w:tab/>
        <w:t>सत्यप्रत सादर करणे आवश्यक आहे. अशा विद्यार्थ्यांसाठी वरिष्ठ पातळीवर प्रयत्न सुरू आहेत. मात्र</w:t>
      </w:r>
      <w:r>
        <w:rPr>
          <w:b/>
          <w:bCs/>
          <w:cs/>
          <w:lang w:val="en-US"/>
        </w:rPr>
        <w:br/>
      </w:r>
      <w:r>
        <w:rPr>
          <w:rFonts w:hint="cs"/>
          <w:b/>
          <w:bCs/>
          <w:cs/>
          <w:lang w:val="en-US"/>
        </w:rPr>
        <w:t xml:space="preserve"> </w:t>
      </w:r>
      <w:r>
        <w:rPr>
          <w:rFonts w:hint="cs"/>
          <w:b/>
          <w:bCs/>
          <w:cs/>
          <w:lang w:val="en-US"/>
        </w:rPr>
        <w:tab/>
        <w:t>यात यश मिळाले तरच विद्यार्थ्याने जमा केलेले शुल्क त्याला परत करण्यात येईल.</w:t>
      </w:r>
    </w:p>
    <w:p w:rsidR="0014297B" w:rsidRDefault="0014297B" w:rsidP="008C7035">
      <w:pPr>
        <w:jc w:val="both"/>
        <w:rPr>
          <w:rFonts w:hint="cs"/>
          <w:b/>
          <w:bCs/>
          <w:cs/>
          <w:lang w:val="en-US"/>
        </w:rPr>
      </w:pPr>
      <w:r>
        <w:rPr>
          <w:rFonts w:hint="cs"/>
          <w:b/>
          <w:bCs/>
          <w:cs/>
          <w:lang w:val="en-US"/>
        </w:rPr>
        <w:t xml:space="preserve">   *   नोव्हें/डिसें. 2018 मध्ये पूर्वतयारी परीक्षा दिलेल्या विद्यार्थ्यांनी कृपया शिष्यवृत्तीसाठी अर्ज सादर करू</w:t>
      </w:r>
      <w:r>
        <w:rPr>
          <w:b/>
          <w:bCs/>
          <w:cs/>
          <w:lang w:val="en-US"/>
        </w:rPr>
        <w:br/>
      </w:r>
      <w:r>
        <w:rPr>
          <w:rFonts w:hint="cs"/>
          <w:b/>
          <w:bCs/>
          <w:cs/>
          <w:lang w:val="en-US"/>
        </w:rPr>
        <w:t xml:space="preserve"> </w:t>
      </w:r>
      <w:r>
        <w:rPr>
          <w:rFonts w:hint="cs"/>
          <w:b/>
          <w:bCs/>
          <w:cs/>
          <w:lang w:val="en-US"/>
        </w:rPr>
        <w:tab/>
        <w:t>नयेत.</w:t>
      </w:r>
    </w:p>
    <w:p w:rsidR="00372F86" w:rsidRDefault="008C7035" w:rsidP="008C7035">
      <w:pPr>
        <w:jc w:val="both"/>
        <w:rPr>
          <w:rFonts w:hint="cs"/>
          <w:b/>
          <w:bCs/>
          <w:lang w:val="en-US"/>
        </w:rPr>
      </w:pPr>
      <w:r>
        <w:rPr>
          <w:rFonts w:hint="cs"/>
          <w:b/>
          <w:bCs/>
          <w:cs/>
          <w:lang w:val="en-US"/>
        </w:rPr>
        <w:t xml:space="preserve">   *  </w:t>
      </w:r>
      <w:r w:rsidR="00351266">
        <w:rPr>
          <w:rFonts w:hint="cs"/>
          <w:b/>
          <w:bCs/>
          <w:cs/>
          <w:lang w:val="en-US"/>
        </w:rPr>
        <w:t xml:space="preserve">ज्या विद्यार्थ्यांनी अद्यापही अर्ज सादर केला नाही, अशांसाठी </w:t>
      </w:r>
      <w:r>
        <w:rPr>
          <w:rFonts w:hint="cs"/>
          <w:b/>
          <w:bCs/>
          <w:cs/>
          <w:lang w:val="en-US"/>
        </w:rPr>
        <w:t>31 जानेवारी ही अंतिम मुदत असली तरी,</w:t>
      </w:r>
      <w:r w:rsidR="00351266">
        <w:rPr>
          <w:b/>
          <w:bCs/>
          <w:cs/>
          <w:lang w:val="en-US"/>
        </w:rPr>
        <w:br/>
      </w:r>
      <w:r>
        <w:rPr>
          <w:rFonts w:hint="cs"/>
          <w:b/>
          <w:bCs/>
          <w:cs/>
          <w:lang w:val="en-US"/>
        </w:rPr>
        <w:t xml:space="preserve"> </w:t>
      </w:r>
      <w:r w:rsidR="00351266">
        <w:rPr>
          <w:rFonts w:hint="cs"/>
          <w:b/>
          <w:bCs/>
          <w:cs/>
          <w:lang w:val="en-US"/>
        </w:rPr>
        <w:tab/>
      </w:r>
      <w:r>
        <w:rPr>
          <w:rFonts w:hint="cs"/>
          <w:b/>
          <w:bCs/>
          <w:cs/>
          <w:lang w:val="en-US"/>
        </w:rPr>
        <w:t xml:space="preserve">या मुदतीपर्यंत समाज कल्याण कार्यालय, </w:t>
      </w:r>
      <w:r>
        <w:rPr>
          <w:b/>
          <w:bCs/>
          <w:lang w:val="en-US"/>
        </w:rPr>
        <w:t>VJNT</w:t>
      </w:r>
      <w:r w:rsidR="00351266">
        <w:rPr>
          <w:rFonts w:hint="cs"/>
          <w:b/>
          <w:bCs/>
          <w:cs/>
          <w:lang w:val="en-US"/>
        </w:rPr>
        <w:t xml:space="preserve"> </w:t>
      </w:r>
      <w:r>
        <w:rPr>
          <w:rFonts w:hint="cs"/>
          <w:b/>
          <w:bCs/>
          <w:cs/>
          <w:lang w:val="en-US"/>
        </w:rPr>
        <w:t>कार्यालयाकडे सदर अर्ज पोहोचणे अपेक्षित आहे.</w:t>
      </w:r>
      <w:r w:rsidR="00351266">
        <w:rPr>
          <w:b/>
          <w:bCs/>
          <w:cs/>
          <w:lang w:val="en-US"/>
        </w:rPr>
        <w:br/>
      </w:r>
      <w:r>
        <w:rPr>
          <w:rFonts w:hint="cs"/>
          <w:b/>
          <w:bCs/>
          <w:cs/>
          <w:lang w:val="en-US"/>
        </w:rPr>
        <w:t xml:space="preserve"> </w:t>
      </w:r>
      <w:r w:rsidR="00351266">
        <w:rPr>
          <w:rFonts w:hint="cs"/>
          <w:b/>
          <w:bCs/>
          <w:cs/>
          <w:lang w:val="en-US"/>
        </w:rPr>
        <w:tab/>
      </w:r>
      <w:r>
        <w:rPr>
          <w:rFonts w:hint="cs"/>
          <w:b/>
          <w:bCs/>
          <w:cs/>
          <w:lang w:val="en-US"/>
        </w:rPr>
        <w:t>आपल्या विद्यापीठाच्या बाबत ते शक्य नसल्याने</w:t>
      </w:r>
      <w:r w:rsidR="00351266">
        <w:rPr>
          <w:rFonts w:hint="cs"/>
          <w:b/>
          <w:bCs/>
          <w:cs/>
          <w:lang w:val="en-US"/>
        </w:rPr>
        <w:t xml:space="preserve"> </w:t>
      </w:r>
      <w:r>
        <w:rPr>
          <w:rFonts w:hint="cs"/>
          <w:b/>
          <w:bCs/>
          <w:cs/>
          <w:lang w:val="en-US"/>
        </w:rPr>
        <w:t>ही मुदत संपण्यापूर्वी दोन दिवस आधी</w:t>
      </w:r>
      <w:r w:rsidR="00351266">
        <w:rPr>
          <w:rFonts w:hint="cs"/>
          <w:b/>
          <w:bCs/>
          <w:cs/>
          <w:lang w:val="en-US"/>
        </w:rPr>
        <w:t>च</w:t>
      </w:r>
      <w:r>
        <w:rPr>
          <w:rFonts w:hint="cs"/>
          <w:b/>
          <w:bCs/>
          <w:cs/>
          <w:lang w:val="en-US"/>
        </w:rPr>
        <w:t xml:space="preserve"> अर्ज</w:t>
      </w:r>
      <w:r w:rsidR="00351266">
        <w:rPr>
          <w:b/>
          <w:bCs/>
          <w:cs/>
          <w:lang w:val="en-US"/>
        </w:rPr>
        <w:br/>
      </w:r>
      <w:r>
        <w:rPr>
          <w:rFonts w:hint="cs"/>
          <w:b/>
          <w:bCs/>
          <w:cs/>
          <w:lang w:val="en-US"/>
        </w:rPr>
        <w:t xml:space="preserve"> </w:t>
      </w:r>
      <w:r w:rsidR="00351266">
        <w:rPr>
          <w:rFonts w:hint="cs"/>
          <w:b/>
          <w:bCs/>
          <w:cs/>
          <w:lang w:val="en-US"/>
        </w:rPr>
        <w:tab/>
      </w:r>
      <w:r>
        <w:rPr>
          <w:rFonts w:hint="cs"/>
          <w:b/>
          <w:bCs/>
          <w:cs/>
          <w:lang w:val="en-US"/>
        </w:rPr>
        <w:t>विद्यापीठ मुख्यालयात पोहोचल याची जबाबदारी</w:t>
      </w:r>
      <w:r w:rsidR="00351266">
        <w:rPr>
          <w:rFonts w:hint="cs"/>
          <w:b/>
          <w:bCs/>
          <w:cs/>
          <w:lang w:val="en-US"/>
        </w:rPr>
        <w:t xml:space="preserve"> </w:t>
      </w:r>
      <w:r>
        <w:rPr>
          <w:rFonts w:hint="cs"/>
          <w:b/>
          <w:bCs/>
          <w:cs/>
          <w:lang w:val="en-US"/>
        </w:rPr>
        <w:t xml:space="preserve">संबंधित केंद्रांची व विद्यार्थ्यांची असेल, </w:t>
      </w:r>
      <w:r w:rsidR="00DF62E1">
        <w:rPr>
          <w:rFonts w:hint="cs"/>
          <w:b/>
          <w:bCs/>
          <w:cs/>
          <w:lang w:val="en-US"/>
        </w:rPr>
        <w:t>तसेच यापूर्वी</w:t>
      </w:r>
      <w:r w:rsidR="00DF62E1">
        <w:rPr>
          <w:b/>
          <w:bCs/>
          <w:cs/>
          <w:lang w:val="en-US"/>
        </w:rPr>
        <w:br/>
      </w:r>
      <w:r w:rsidR="00DF62E1">
        <w:rPr>
          <w:rFonts w:hint="cs"/>
          <w:b/>
          <w:bCs/>
          <w:cs/>
          <w:lang w:val="en-US"/>
        </w:rPr>
        <w:t xml:space="preserve"> </w:t>
      </w:r>
      <w:r w:rsidR="00DF62E1">
        <w:rPr>
          <w:rFonts w:hint="cs"/>
          <w:b/>
          <w:bCs/>
          <w:cs/>
          <w:lang w:val="en-US"/>
        </w:rPr>
        <w:tab/>
        <w:t>ज्यांनी अर्ज सादर केले आहेत, मात्र त्यांच्या लॉगीनला दुरुस्तीसाठी अर्ज आले आहेत अशा विद्यार्थ्यांना</w:t>
      </w:r>
      <w:r w:rsidR="00DF62E1">
        <w:rPr>
          <w:b/>
          <w:bCs/>
          <w:cs/>
          <w:lang w:val="en-US"/>
        </w:rPr>
        <w:br/>
      </w:r>
      <w:r w:rsidR="00DF62E1">
        <w:rPr>
          <w:rFonts w:hint="cs"/>
          <w:b/>
          <w:bCs/>
          <w:cs/>
          <w:lang w:val="en-US"/>
        </w:rPr>
        <w:t xml:space="preserve"> </w:t>
      </w:r>
      <w:r w:rsidR="00DF62E1">
        <w:rPr>
          <w:rFonts w:hint="cs"/>
          <w:b/>
          <w:bCs/>
          <w:cs/>
          <w:lang w:val="en-US"/>
        </w:rPr>
        <w:tab/>
        <w:t>या अंतिम मुदतीचा लाभ मिळणार नसल्याने त्यांनी तातडीने अर्ज सादर करण्याची जबाबदारी संबंधित</w:t>
      </w:r>
      <w:r w:rsidR="00DF62E1">
        <w:rPr>
          <w:b/>
          <w:bCs/>
          <w:cs/>
          <w:lang w:val="en-US"/>
        </w:rPr>
        <w:br/>
      </w:r>
      <w:r w:rsidR="00DF62E1">
        <w:rPr>
          <w:rFonts w:hint="cs"/>
          <w:b/>
          <w:bCs/>
          <w:cs/>
          <w:lang w:val="en-US"/>
        </w:rPr>
        <w:t xml:space="preserve"> </w:t>
      </w:r>
      <w:r w:rsidR="00DF62E1">
        <w:rPr>
          <w:rFonts w:hint="cs"/>
          <w:b/>
          <w:bCs/>
          <w:cs/>
          <w:lang w:val="en-US"/>
        </w:rPr>
        <w:tab/>
        <w:t xml:space="preserve">विद्यार्थ्याची </w:t>
      </w:r>
      <w:r w:rsidR="0003402B">
        <w:rPr>
          <w:rFonts w:hint="cs"/>
          <w:b/>
          <w:bCs/>
          <w:cs/>
          <w:lang w:val="en-US"/>
        </w:rPr>
        <w:t>असेल</w:t>
      </w:r>
      <w:r w:rsidR="00DF62E1">
        <w:rPr>
          <w:rFonts w:hint="cs"/>
          <w:b/>
          <w:bCs/>
          <w:cs/>
          <w:lang w:val="en-US"/>
        </w:rPr>
        <w:t xml:space="preserve">. </w:t>
      </w:r>
    </w:p>
    <w:p w:rsidR="00372F86" w:rsidRPr="00906313" w:rsidRDefault="00372F86" w:rsidP="00661C1C">
      <w:pPr>
        <w:spacing w:after="0"/>
        <w:ind w:left="7371" w:hanging="2126"/>
        <w:jc w:val="center"/>
        <w:rPr>
          <w:rFonts w:hint="cs"/>
          <w:b/>
          <w:bCs/>
          <w:sz w:val="24"/>
          <w:szCs w:val="24"/>
          <w:lang w:val="en-US"/>
        </w:rPr>
      </w:pPr>
      <w:r w:rsidRPr="00906313">
        <w:rPr>
          <w:rFonts w:hint="cs"/>
          <w:b/>
          <w:bCs/>
          <w:sz w:val="24"/>
          <w:szCs w:val="24"/>
          <w:cs/>
          <w:lang w:val="en-US"/>
        </w:rPr>
        <w:t>संचालक,</w:t>
      </w:r>
    </w:p>
    <w:p w:rsidR="008C7035" w:rsidRPr="008C7035" w:rsidRDefault="00372F86" w:rsidP="00351266">
      <w:pPr>
        <w:ind w:left="7371" w:hanging="2127"/>
        <w:jc w:val="center"/>
        <w:rPr>
          <w:rFonts w:hint="cs"/>
          <w:b/>
          <w:bCs/>
          <w:cs/>
          <w:lang w:val="en-US"/>
        </w:rPr>
      </w:pPr>
      <w:r w:rsidRPr="00906313">
        <w:rPr>
          <w:rFonts w:hint="cs"/>
          <w:b/>
          <w:bCs/>
          <w:sz w:val="24"/>
          <w:szCs w:val="24"/>
          <w:cs/>
          <w:lang w:val="en-US"/>
        </w:rPr>
        <w:t>विद्यार्थी सेवा विभाग</w:t>
      </w:r>
      <w:r w:rsidR="0059147D">
        <w:rPr>
          <w:rFonts w:hint="cs"/>
          <w:b/>
          <w:bCs/>
          <w:cs/>
          <w:lang w:val="en-US"/>
        </w:rPr>
        <w:t xml:space="preserve">   </w:t>
      </w:r>
    </w:p>
    <w:p w:rsidR="008C7035" w:rsidRPr="00E37EEF" w:rsidRDefault="008C7035" w:rsidP="00071E42">
      <w:pPr>
        <w:pStyle w:val="ListParagraph"/>
        <w:rPr>
          <w:rFonts w:hint="cs"/>
          <w:b/>
          <w:bCs/>
          <w:cs/>
          <w:lang w:val="en-US"/>
        </w:rPr>
      </w:pPr>
    </w:p>
    <w:p w:rsidR="00071E42" w:rsidRPr="00E37EEF" w:rsidRDefault="00071E42" w:rsidP="00071E42">
      <w:pPr>
        <w:pStyle w:val="ListParagraph"/>
        <w:ind w:left="1080"/>
        <w:rPr>
          <w:rFonts w:hint="cs"/>
          <w:b/>
          <w:bCs/>
          <w:cs/>
          <w:lang w:val="en-US"/>
        </w:rPr>
      </w:pPr>
    </w:p>
    <w:sectPr w:rsidR="00071E42" w:rsidRPr="00E37EEF" w:rsidSect="004A18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VOT-Yogesh">
    <w:panose1 w:val="00000400000000000000"/>
    <w:charset w:val="00"/>
    <w:family w:val="auto"/>
    <w:pitch w:val="variable"/>
    <w:sig w:usb0="00008003" w:usb1="00000000" w:usb2="00000000" w:usb3="00000000" w:csb0="00000001" w:csb1="00000000"/>
  </w:font>
  <w:font w:name="DVOT-SurekhMR">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5A17"/>
    <w:multiLevelType w:val="hybridMultilevel"/>
    <w:tmpl w:val="6954189A"/>
    <w:lvl w:ilvl="0" w:tplc="228CDD7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2D53B8"/>
    <w:multiLevelType w:val="hybridMultilevel"/>
    <w:tmpl w:val="9962F2F6"/>
    <w:lvl w:ilvl="0" w:tplc="32A41B74">
      <w:start w:val="1"/>
      <w:numFmt w:val="decimal"/>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EEF"/>
    <w:rsid w:val="0003402B"/>
    <w:rsid w:val="0007091B"/>
    <w:rsid w:val="00071E42"/>
    <w:rsid w:val="0014297B"/>
    <w:rsid w:val="00351266"/>
    <w:rsid w:val="00372F86"/>
    <w:rsid w:val="004A18BD"/>
    <w:rsid w:val="005849FC"/>
    <w:rsid w:val="0059147D"/>
    <w:rsid w:val="00661C1C"/>
    <w:rsid w:val="007F42F2"/>
    <w:rsid w:val="008C7035"/>
    <w:rsid w:val="00906313"/>
    <w:rsid w:val="00B51F45"/>
    <w:rsid w:val="00DF3905"/>
    <w:rsid w:val="00DF62E1"/>
    <w:rsid w:val="00E37EEF"/>
    <w:rsid w:val="00F71E28"/>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2019-01-18T17:07:00Z</dcterms:created>
  <dcterms:modified xsi:type="dcterms:W3CDTF">2019-01-18T17:07:00Z</dcterms:modified>
</cp:coreProperties>
</file>