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B39" w:rsidRDefault="00C86B39" w:rsidP="00FB31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6B39">
        <w:rPr>
          <w:noProof/>
          <w:sz w:val="16"/>
          <w:szCs w:val="14"/>
          <w:lang w:val="en-US" w:eastAsia="en-US"/>
        </w:rPr>
        <w:drawing>
          <wp:inline distT="0" distB="0" distL="0" distR="0">
            <wp:extent cx="647699" cy="619124"/>
            <wp:effectExtent l="19050" t="0" r="0" b="0"/>
            <wp:docPr id="17" name="Picture 1" descr="YCMO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YCMOU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85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99" cy="619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5C92" w:rsidRPr="00AA0FC6" w:rsidRDefault="00625C92" w:rsidP="00FB31D9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A0FC6">
        <w:rPr>
          <w:rFonts w:ascii="Times New Roman" w:hAnsi="Times New Roman" w:cs="Times New Roman"/>
          <w:b/>
          <w:bCs/>
          <w:sz w:val="28"/>
          <w:szCs w:val="28"/>
        </w:rPr>
        <w:t>Yashwantrao Chavan Maharashtra Open University Nashik</w:t>
      </w:r>
    </w:p>
    <w:p w:rsidR="00C86B39" w:rsidRDefault="00C86B39" w:rsidP="00826F52">
      <w:pPr>
        <w:rPr>
          <w:noProof/>
        </w:rPr>
      </w:pPr>
    </w:p>
    <w:p w:rsidR="00826F52" w:rsidRDefault="00625C92" w:rsidP="00826F52">
      <w:pPr>
        <w:rPr>
          <w:noProof/>
        </w:rPr>
      </w:pPr>
      <w:r>
        <w:rPr>
          <w:noProof/>
        </w:rPr>
        <w:t xml:space="preserve">URL: </w:t>
      </w:r>
      <w:r w:rsidR="00826F52">
        <w:rPr>
          <w:noProof/>
        </w:rPr>
        <w:t xml:space="preserve">University website : </w:t>
      </w:r>
      <w:hyperlink r:id="rId7" w:history="1">
        <w:r w:rsidR="00C86B39" w:rsidRPr="00763044">
          <w:rPr>
            <w:rStyle w:val="Hyperlink"/>
            <w:noProof/>
          </w:rPr>
          <w:t>https://ycmou.ac.in/about_department/index/26</w:t>
        </w:r>
      </w:hyperlink>
      <w:r w:rsidR="00C86B39">
        <w:rPr>
          <w:noProof/>
        </w:rPr>
        <w:t xml:space="preserve"> </w:t>
      </w:r>
    </w:p>
    <w:p w:rsidR="00360CCC" w:rsidRPr="00C86B39" w:rsidRDefault="00C34F39">
      <w:pPr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C86B3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Library and Resource Center</w:t>
      </w:r>
    </w:p>
    <w:p w:rsidR="007A6931" w:rsidRDefault="00C86B39">
      <w:r>
        <w:rPr>
          <w:noProof/>
          <w:lang w:val="en-US" w:eastAsia="en-US"/>
        </w:rPr>
        <w:drawing>
          <wp:inline distT="0" distB="0" distL="0" distR="0">
            <wp:extent cx="5726261" cy="4810125"/>
            <wp:effectExtent l="19050" t="0" r="778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1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B39" w:rsidRDefault="00C4427F">
      <w:pPr>
        <w:rPr>
          <w:rFonts w:ascii="Verdana" w:hAnsi="Verdana"/>
          <w:b/>
          <w:bCs/>
          <w:color w:val="800000"/>
          <w:sz w:val="20"/>
          <w:shd w:val="clear" w:color="auto" w:fill="FFFFFF"/>
        </w:rPr>
      </w:pPr>
      <w:r>
        <w:rPr>
          <w:rFonts w:ascii="Verdana" w:hAnsi="Verdana"/>
          <w:b/>
          <w:bCs/>
          <w:color w:val="800000"/>
          <w:sz w:val="20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6B39" w:rsidRDefault="00C86B39">
      <w:pPr>
        <w:rPr>
          <w:rFonts w:ascii="Verdana" w:hAnsi="Verdana"/>
          <w:b/>
          <w:bCs/>
          <w:color w:val="800000"/>
          <w:sz w:val="20"/>
          <w:shd w:val="clear" w:color="auto" w:fill="FFFFFF"/>
        </w:rPr>
      </w:pPr>
    </w:p>
    <w:p w:rsidR="00C86B39" w:rsidRDefault="00C86B39">
      <w:pPr>
        <w:rPr>
          <w:rFonts w:ascii="Verdana" w:hAnsi="Verdana"/>
          <w:b/>
          <w:bCs/>
          <w:color w:val="800000"/>
          <w:sz w:val="20"/>
          <w:shd w:val="clear" w:color="auto" w:fill="FFFFFF"/>
        </w:rPr>
      </w:pPr>
    </w:p>
    <w:p w:rsidR="00C86B39" w:rsidRDefault="00C86B39">
      <w:pPr>
        <w:rPr>
          <w:rFonts w:ascii="Verdana" w:hAnsi="Verdana"/>
          <w:b/>
          <w:bCs/>
          <w:color w:val="800000"/>
          <w:sz w:val="20"/>
          <w:shd w:val="clear" w:color="auto" w:fill="FFFFFF"/>
        </w:rPr>
      </w:pPr>
    </w:p>
    <w:p w:rsidR="00C86B39" w:rsidRDefault="00C86B39">
      <w:pPr>
        <w:rPr>
          <w:rFonts w:ascii="Verdana" w:hAnsi="Verdana"/>
          <w:b/>
          <w:bCs/>
          <w:color w:val="800000"/>
          <w:sz w:val="20"/>
          <w:shd w:val="clear" w:color="auto" w:fill="FFFFFF"/>
        </w:rPr>
      </w:pPr>
    </w:p>
    <w:p w:rsidR="00C86B39" w:rsidRDefault="00C86B39">
      <w:pPr>
        <w:rPr>
          <w:rFonts w:ascii="Verdana" w:hAnsi="Verdana"/>
          <w:b/>
          <w:bCs/>
          <w:color w:val="800000"/>
          <w:sz w:val="20"/>
          <w:shd w:val="clear" w:color="auto" w:fill="FFFFFF"/>
        </w:rPr>
      </w:pPr>
    </w:p>
    <w:p w:rsidR="009F0BB6" w:rsidRPr="00C86B39" w:rsidRDefault="00C34F39">
      <w:pPr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C86B3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lastRenderedPageBreak/>
        <w:t>E-Resources available at University campus</w:t>
      </w:r>
    </w:p>
    <w:p w:rsidR="007A6931" w:rsidRDefault="00C86B39">
      <w:r>
        <w:rPr>
          <w:noProof/>
          <w:lang w:val="en-US" w:eastAsia="en-US"/>
        </w:rPr>
        <w:drawing>
          <wp:inline distT="0" distB="0" distL="0" distR="0">
            <wp:extent cx="5726261" cy="4486275"/>
            <wp:effectExtent l="19050" t="0" r="7789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9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931" w:rsidRDefault="00D5559C">
      <w:r>
        <w:t xml:space="preserve">URL: </w:t>
      </w:r>
      <w:hyperlink r:id="rId10" w:history="1">
        <w:r w:rsidR="009F0BB6" w:rsidRPr="00256655">
          <w:rPr>
            <w:rStyle w:val="Hyperlink"/>
          </w:rPr>
          <w:t>https://ess.inflibnet.ac.in/eres.php?memID=179</w:t>
        </w:r>
      </w:hyperlink>
    </w:p>
    <w:p w:rsidR="00D5559C" w:rsidRPr="00C86B39" w:rsidRDefault="00D93838" w:rsidP="00D5559C">
      <w:pPr>
        <w:rPr>
          <w:b/>
          <w:bCs/>
        </w:rPr>
      </w:pPr>
      <w:r w:rsidRPr="00C86B39">
        <w:rPr>
          <w:b/>
          <w:bCs/>
        </w:rPr>
        <w:t>1</w:t>
      </w:r>
      <w:r w:rsidR="00D5559C" w:rsidRPr="00C86B39">
        <w:rPr>
          <w:b/>
          <w:bCs/>
        </w:rPr>
        <w:t>.EBSCO</w:t>
      </w:r>
    </w:p>
    <w:p w:rsidR="00D5559C" w:rsidRDefault="00D5559C" w:rsidP="00D5559C">
      <w:r w:rsidRPr="00D5559C">
        <w:rPr>
          <w:noProof/>
          <w:lang w:val="en-US" w:eastAsia="en-US"/>
        </w:rPr>
        <w:drawing>
          <wp:inline distT="0" distB="0" distL="0" distR="0">
            <wp:extent cx="5731510" cy="3222401"/>
            <wp:effectExtent l="19050" t="0" r="254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B39" w:rsidRDefault="00D5559C">
      <w:r>
        <w:lastRenderedPageBreak/>
        <w:t xml:space="preserve">URL: </w:t>
      </w:r>
      <w:hyperlink r:id="rId12" w:history="1">
        <w:r w:rsidR="00C86B39" w:rsidRPr="00763044">
          <w:rPr>
            <w:rStyle w:val="Hyperlink"/>
          </w:rPr>
          <w:t>http://web.a.ebscohost.com/ehost/search/basic?sid=c00b5ce5-f9ae-43e1-b157-0c3b3f592b78@sdc-v-sessmgr02&amp;vid=0&amp;tid=2003EB</w:t>
        </w:r>
      </w:hyperlink>
      <w:r w:rsidR="00C86B39">
        <w:t xml:space="preserve"> </w:t>
      </w:r>
    </w:p>
    <w:p w:rsidR="007A6931" w:rsidRDefault="00D93838">
      <w:r w:rsidRPr="00C86B39">
        <w:rPr>
          <w:b/>
          <w:bCs/>
        </w:rPr>
        <w:t xml:space="preserve">2. </w:t>
      </w:r>
      <w:r w:rsidR="00875DFE" w:rsidRPr="00C86B39">
        <w:rPr>
          <w:b/>
          <w:bCs/>
        </w:rPr>
        <w:t>E-Shodh Sindhu Consortium for Higher Eduction E-Resources</w:t>
      </w:r>
      <w:r w:rsidR="007A6931">
        <w:rPr>
          <w:noProof/>
          <w:lang w:val="en-US" w:eastAsia="en-US"/>
        </w:rPr>
        <w:drawing>
          <wp:inline distT="0" distB="0" distL="0" distR="0">
            <wp:extent cx="5731510" cy="3222401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931" w:rsidRDefault="00170265">
      <w:r>
        <w:t xml:space="preserve">URL: </w:t>
      </w:r>
      <w:hyperlink r:id="rId14" w:history="1">
        <w:r w:rsidRPr="00256655">
          <w:rPr>
            <w:rStyle w:val="Hyperlink"/>
          </w:rPr>
          <w:t>https://ess.inflibnet.ac.in/eres.php?memID=179</w:t>
        </w:r>
      </w:hyperlink>
    </w:p>
    <w:p w:rsidR="00170265" w:rsidRDefault="00B25A9E">
      <w:r w:rsidRPr="00B25A9E">
        <w:rPr>
          <w:noProof/>
          <w:lang w:val="en-US" w:eastAsia="en-US"/>
        </w:rPr>
        <w:drawing>
          <wp:inline distT="0" distB="0" distL="0" distR="0">
            <wp:extent cx="5731510" cy="3222401"/>
            <wp:effectExtent l="19050" t="0" r="2540" b="0"/>
            <wp:docPr id="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931" w:rsidRDefault="00B25A9E" w:rsidP="00C86B39">
      <w:r>
        <w:t xml:space="preserve">URL: </w:t>
      </w:r>
      <w:hyperlink r:id="rId16" w:history="1">
        <w:r w:rsidRPr="00C6788C">
          <w:rPr>
            <w:rStyle w:val="Hyperlink"/>
          </w:rPr>
          <w:t>https://shodhganga.inflibnet.ac.in/handle/10603/72826</w:t>
        </w:r>
      </w:hyperlink>
    </w:p>
    <w:p w:rsidR="00C86B39" w:rsidRDefault="00C86B39" w:rsidP="00C86B39"/>
    <w:p w:rsidR="00C86B39" w:rsidRDefault="00C86B39" w:rsidP="00C86B39">
      <w:pPr>
        <w:rPr>
          <w:rFonts w:ascii="Calibri" w:eastAsia="Times New Roman" w:hAnsi="Calibri" w:cs="Calibri"/>
          <w:color w:val="0000FF"/>
          <w:szCs w:val="22"/>
          <w:u w:val="single"/>
        </w:rPr>
      </w:pPr>
    </w:p>
    <w:p w:rsidR="007A6931" w:rsidRDefault="00C86B39" w:rsidP="007A693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C86B3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lastRenderedPageBreak/>
        <w:t xml:space="preserve">4. Urkund (Ourginal) </w:t>
      </w:r>
    </w:p>
    <w:p w:rsidR="00C86B39" w:rsidRPr="00C86B39" w:rsidRDefault="00C86B39" w:rsidP="007A693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7A6931" w:rsidRDefault="007A6931" w:rsidP="007A6931">
      <w:pPr>
        <w:spacing w:after="0" w:line="240" w:lineRule="auto"/>
        <w:rPr>
          <w:rFonts w:ascii="Calibri" w:eastAsia="Times New Roman" w:hAnsi="Calibri" w:cs="Calibri"/>
          <w:color w:val="0000FF"/>
          <w:szCs w:val="22"/>
          <w:u w:val="single"/>
        </w:rPr>
      </w:pPr>
      <w:r>
        <w:rPr>
          <w:rFonts w:ascii="Calibri" w:eastAsia="Times New Roman" w:hAnsi="Calibri" w:cs="Calibri"/>
          <w:noProof/>
          <w:color w:val="0000FF"/>
          <w:szCs w:val="22"/>
          <w:u w:val="single"/>
          <w:lang w:val="en-US" w:eastAsia="en-US"/>
        </w:rPr>
        <w:drawing>
          <wp:inline distT="0" distB="0" distL="0" distR="0">
            <wp:extent cx="5731510" cy="3222401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931" w:rsidRDefault="007A6931" w:rsidP="007A6931">
      <w:pPr>
        <w:spacing w:after="0" w:line="240" w:lineRule="auto"/>
        <w:rPr>
          <w:rFonts w:ascii="Calibri" w:eastAsia="Times New Roman" w:hAnsi="Calibri" w:cs="Calibri"/>
          <w:color w:val="0000FF"/>
          <w:szCs w:val="22"/>
          <w:u w:val="single"/>
        </w:rPr>
      </w:pPr>
    </w:p>
    <w:p w:rsidR="007A6931" w:rsidRPr="007A6931" w:rsidRDefault="006E3981" w:rsidP="007A6931">
      <w:pPr>
        <w:spacing w:after="0" w:line="240" w:lineRule="auto"/>
        <w:rPr>
          <w:rFonts w:ascii="Calibri" w:eastAsia="Times New Roman" w:hAnsi="Calibri" w:cs="Calibri"/>
          <w:color w:val="0000FF"/>
          <w:szCs w:val="22"/>
          <w:u w:val="single"/>
        </w:rPr>
      </w:pPr>
      <w:r>
        <w:t xml:space="preserve">URL: </w:t>
      </w:r>
      <w:hyperlink r:id="rId18" w:history="1">
        <w:r w:rsidR="007A6931" w:rsidRPr="007A6931">
          <w:rPr>
            <w:rFonts w:ascii="Calibri" w:eastAsia="Times New Roman" w:hAnsi="Calibri" w:cs="Calibri"/>
            <w:color w:val="0000FF"/>
            <w:u w:val="single"/>
          </w:rPr>
          <w:t>https://secure.urkund.com/account/auth/login</w:t>
        </w:r>
      </w:hyperlink>
    </w:p>
    <w:p w:rsidR="00930FC1" w:rsidRDefault="00930FC1"/>
    <w:p w:rsidR="007A6931" w:rsidRDefault="006E3981">
      <w:r w:rsidRPr="00C86B39">
        <w:rPr>
          <w:sz w:val="24"/>
          <w:szCs w:val="22"/>
        </w:rPr>
        <w:t xml:space="preserve">5. </w:t>
      </w:r>
      <w:r w:rsidR="00C86B39" w:rsidRPr="00C86B3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VIDEEYA</w:t>
      </w:r>
      <w:r w:rsidR="00C86B39" w:rsidRPr="00C86B39">
        <w:rPr>
          <w:sz w:val="24"/>
          <w:szCs w:val="22"/>
        </w:rPr>
        <w:t xml:space="preserve"> </w:t>
      </w:r>
      <w:r w:rsidR="00C86B39" w:rsidRPr="00C86B3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Portal</w:t>
      </w:r>
      <w:r w:rsidR="00C86B39" w:rsidRPr="00C86B39">
        <w:rPr>
          <w:sz w:val="24"/>
          <w:szCs w:val="22"/>
        </w:rPr>
        <w:t xml:space="preserve"> </w:t>
      </w:r>
      <w:r w:rsidR="007A6931">
        <w:rPr>
          <w:noProof/>
          <w:lang w:val="en-US" w:eastAsia="en-US"/>
        </w:rPr>
        <w:drawing>
          <wp:inline distT="0" distB="0" distL="0" distR="0">
            <wp:extent cx="5731510" cy="3222401"/>
            <wp:effectExtent l="1905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931" w:rsidRDefault="00C36B8B">
      <w:hyperlink r:id="rId20" w:history="1">
        <w:r w:rsidR="007A6931" w:rsidRPr="00C6788C">
          <w:rPr>
            <w:rStyle w:val="Hyperlink"/>
          </w:rPr>
          <w:t>https://videeya.com/</w:t>
        </w:r>
      </w:hyperlink>
    </w:p>
    <w:p w:rsidR="008E04B6" w:rsidRPr="00C86B39" w:rsidRDefault="008E04B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86B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6. </w:t>
      </w:r>
      <w:r w:rsidRPr="00C86B3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DELNET - Full-text Digital Library Resources</w:t>
      </w:r>
    </w:p>
    <w:p w:rsidR="007A6931" w:rsidRDefault="007A6931">
      <w:r>
        <w:rPr>
          <w:noProof/>
          <w:lang w:val="en-US" w:eastAsia="en-US"/>
        </w:rPr>
        <w:lastRenderedPageBreak/>
        <w:drawing>
          <wp:inline distT="0" distB="0" distL="0" distR="0">
            <wp:extent cx="5731510" cy="3222401"/>
            <wp:effectExtent l="1905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931" w:rsidRDefault="00C36B8B">
      <w:hyperlink r:id="rId22" w:history="1">
        <w:r w:rsidR="007A6931" w:rsidRPr="00C6788C">
          <w:rPr>
            <w:rStyle w:val="Hyperlink"/>
          </w:rPr>
          <w:t>http://164.100.247.26/</w:t>
        </w:r>
      </w:hyperlink>
    </w:p>
    <w:p w:rsidR="004078BA" w:rsidRDefault="004078BA"/>
    <w:p w:rsidR="00C86B39" w:rsidRDefault="00C86B39"/>
    <w:p w:rsidR="00C86B39" w:rsidRDefault="00C86B39"/>
    <w:p w:rsidR="004078BA" w:rsidRPr="00C86B39" w:rsidRDefault="008E04B6">
      <w:pPr>
        <w:rPr>
          <w:b/>
          <w:bCs/>
          <w:color w:val="000000" w:themeColor="text1"/>
        </w:rPr>
      </w:pPr>
      <w:r w:rsidRPr="00C86B39">
        <w:rPr>
          <w:b/>
          <w:bCs/>
          <w:color w:val="000000" w:themeColor="text1"/>
        </w:rPr>
        <w:t xml:space="preserve">7. </w:t>
      </w:r>
      <w:r w:rsidR="004078BA" w:rsidRPr="00C86B39">
        <w:rPr>
          <w:b/>
          <w:bCs/>
          <w:color w:val="000000" w:themeColor="text1"/>
        </w:rPr>
        <w:t>INDCAT Online Union of Indian Universities</w:t>
      </w:r>
    </w:p>
    <w:p w:rsidR="007A6931" w:rsidRDefault="007A6931">
      <w:r>
        <w:rPr>
          <w:noProof/>
          <w:lang w:val="en-US" w:eastAsia="en-US"/>
        </w:rPr>
        <w:drawing>
          <wp:inline distT="0" distB="0" distL="0" distR="0">
            <wp:extent cx="5731510" cy="3222401"/>
            <wp:effectExtent l="1905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931" w:rsidRDefault="00C36B8B">
      <w:hyperlink r:id="rId24" w:history="1">
        <w:r w:rsidR="007A6931" w:rsidRPr="00C6788C">
          <w:rPr>
            <w:rStyle w:val="Hyperlink"/>
          </w:rPr>
          <w:t>https://indcat.inflibnet.ac.in/index.php/popup/index?check=eyJuYW1lIjoiWWFzaHdhbnRyYW8gQ2hhdmFuIE1haGFyYXNodHJhIE9wZW4gVW5pdmVyc2l0eSIsInVuaSI6IllDTVVfNDIyMjIyIiwidmFsIjozMDcxOH0</w:t>
        </w:r>
      </w:hyperlink>
      <w:r w:rsidR="007A6931" w:rsidRPr="007A6931">
        <w:t>=</w:t>
      </w:r>
    </w:p>
    <w:sectPr w:rsidR="007A6931" w:rsidSect="00A75A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2B16" w:rsidRDefault="000A2B16" w:rsidP="007A6931">
      <w:pPr>
        <w:spacing w:after="0" w:line="240" w:lineRule="auto"/>
      </w:pPr>
      <w:r>
        <w:separator/>
      </w:r>
    </w:p>
  </w:endnote>
  <w:endnote w:type="continuationSeparator" w:id="1">
    <w:p w:rsidR="000A2B16" w:rsidRDefault="000A2B16" w:rsidP="007A6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2B16" w:rsidRDefault="000A2B16" w:rsidP="007A6931">
      <w:pPr>
        <w:spacing w:after="0" w:line="240" w:lineRule="auto"/>
      </w:pPr>
      <w:r>
        <w:separator/>
      </w:r>
    </w:p>
  </w:footnote>
  <w:footnote w:type="continuationSeparator" w:id="1">
    <w:p w:rsidR="000A2B16" w:rsidRDefault="000A2B16" w:rsidP="007A69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A6931"/>
    <w:rsid w:val="00094B3A"/>
    <w:rsid w:val="000A2B16"/>
    <w:rsid w:val="00170265"/>
    <w:rsid w:val="002B1BB8"/>
    <w:rsid w:val="002D577E"/>
    <w:rsid w:val="00360CCC"/>
    <w:rsid w:val="0036785D"/>
    <w:rsid w:val="00402C5D"/>
    <w:rsid w:val="004078BA"/>
    <w:rsid w:val="004C1812"/>
    <w:rsid w:val="00625C92"/>
    <w:rsid w:val="006E3981"/>
    <w:rsid w:val="00721637"/>
    <w:rsid w:val="007A6931"/>
    <w:rsid w:val="007E070B"/>
    <w:rsid w:val="00826F52"/>
    <w:rsid w:val="008665C1"/>
    <w:rsid w:val="00875DFE"/>
    <w:rsid w:val="008E04B6"/>
    <w:rsid w:val="008E0893"/>
    <w:rsid w:val="00930FC1"/>
    <w:rsid w:val="009F0BB6"/>
    <w:rsid w:val="00A75A7D"/>
    <w:rsid w:val="00AA0FC6"/>
    <w:rsid w:val="00B25A9E"/>
    <w:rsid w:val="00C34F39"/>
    <w:rsid w:val="00C36B8B"/>
    <w:rsid w:val="00C4427F"/>
    <w:rsid w:val="00C55A04"/>
    <w:rsid w:val="00C86B39"/>
    <w:rsid w:val="00CD62CF"/>
    <w:rsid w:val="00D5559C"/>
    <w:rsid w:val="00D93838"/>
    <w:rsid w:val="00DE6659"/>
    <w:rsid w:val="00F32F70"/>
    <w:rsid w:val="00FB3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IN" w:eastAsia="en-IN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A7D"/>
    <w:rPr>
      <w:rFonts w:cs="Mang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5A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A693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6931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931"/>
    <w:rPr>
      <w:rFonts w:ascii="Tahoma" w:hAnsi="Tahoma" w:cs="Tahoma"/>
      <w:sz w:val="16"/>
      <w:szCs w:val="14"/>
    </w:rPr>
  </w:style>
  <w:style w:type="paragraph" w:styleId="Header">
    <w:name w:val="header"/>
    <w:basedOn w:val="Normal"/>
    <w:link w:val="HeaderChar"/>
    <w:uiPriority w:val="99"/>
    <w:semiHidden/>
    <w:unhideWhenUsed/>
    <w:rsid w:val="007A69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6931"/>
    <w:rPr>
      <w:rFonts w:cs="Mangal"/>
    </w:rPr>
  </w:style>
  <w:style w:type="paragraph" w:styleId="Footer">
    <w:name w:val="footer"/>
    <w:basedOn w:val="Normal"/>
    <w:link w:val="FooterChar"/>
    <w:uiPriority w:val="99"/>
    <w:semiHidden/>
    <w:unhideWhenUsed/>
    <w:rsid w:val="007A69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6931"/>
    <w:rPr>
      <w:rFonts w:cs="Mangal"/>
    </w:rPr>
  </w:style>
  <w:style w:type="character" w:customStyle="1" w:styleId="Heading1Char">
    <w:name w:val="Heading 1 Char"/>
    <w:basedOn w:val="DefaultParagraphFont"/>
    <w:link w:val="Heading1"/>
    <w:uiPriority w:val="9"/>
    <w:rsid w:val="00B25A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52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secure.urkund.com/account/auth/login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hyperlink" Target="https://ycmou.ac.in/about_department/index/26" TargetMode="External"/><Relationship Id="rId12" Type="http://schemas.openxmlformats.org/officeDocument/2006/relationships/hyperlink" Target="http://web.a.ebscohost.com/ehost/search/basic?sid=c00b5ce5-f9ae-43e1-b157-0c3b3f592b78@sdc-v-sessmgr02&amp;vid=0&amp;tid=2003EB" TargetMode="Externa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shodhganga.inflibnet.ac.in/handle/10603/72826" TargetMode="External"/><Relationship Id="rId20" Type="http://schemas.openxmlformats.org/officeDocument/2006/relationships/hyperlink" Target="https://videeya.com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hyperlink" Target="https://indcat.inflibnet.ac.in/index.php/popup/index?check=eyJuYW1lIjoiWWFzaHdhbnRyYW8gQ2hhdmFuIE1haGFyYXNodHJhIE9wZW4gVW5pdmVyc2l0eSIsInVuaSI6IllDTVVfNDIyMjIyIiwidmFsIjozMDcxOH0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openxmlformats.org/officeDocument/2006/relationships/hyperlink" Target="https://ess.inflibnet.ac.in/eres.php?memID=179" TargetMode="External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s://ess.inflibnet.ac.in/eres.php?memID=179" TargetMode="External"/><Relationship Id="rId22" Type="http://schemas.openxmlformats.org/officeDocument/2006/relationships/hyperlink" Target="http://164.100.247.26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6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C-245</cp:lastModifiedBy>
  <cp:revision>29</cp:revision>
  <dcterms:created xsi:type="dcterms:W3CDTF">2021-02-24T23:00:00Z</dcterms:created>
  <dcterms:modified xsi:type="dcterms:W3CDTF">2021-08-21T09:14:00Z</dcterms:modified>
</cp:coreProperties>
</file>